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0"/>
        <w:gridCol w:w="4253"/>
      </w:tblGrid>
      <w:tr w:rsidR="00A52E77" w:rsidTr="00A52E77">
        <w:tc>
          <w:tcPr>
            <w:tcW w:w="5670" w:type="dxa"/>
          </w:tcPr>
          <w:p w:rsidR="00A52E77" w:rsidRDefault="00A52E77" w:rsidP="0072261B">
            <w:pPr>
              <w:pStyle w:val="a8"/>
              <w:widowControl w:val="0"/>
              <w:tabs>
                <w:tab w:val="left" w:pos="4860"/>
                <w:tab w:val="left" w:pos="5220"/>
                <w:tab w:val="left" w:pos="5400"/>
                <w:tab w:val="left" w:pos="5580"/>
              </w:tabs>
              <w:spacing w:before="0" w:line="360" w:lineRule="auto"/>
              <w:ind w:firstLine="709"/>
              <w:jc w:val="lef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ab/>
              <w:t xml:space="preserve">         </w:t>
            </w:r>
          </w:p>
        </w:tc>
        <w:tc>
          <w:tcPr>
            <w:tcW w:w="4253" w:type="dxa"/>
          </w:tcPr>
          <w:p w:rsidR="00A52E77" w:rsidRDefault="00A52E77" w:rsidP="0072261B">
            <w:pPr>
              <w:widowControl w:val="0"/>
              <w:rPr>
                <w:sz w:val="28"/>
                <w:szCs w:val="28"/>
              </w:rPr>
            </w:pPr>
            <w:r w:rsidRPr="000025D5">
              <w:rPr>
                <w:sz w:val="28"/>
                <w:szCs w:val="28"/>
              </w:rPr>
              <w:t>Приложение</w:t>
            </w:r>
            <w:r w:rsidR="00FB3775">
              <w:rPr>
                <w:sz w:val="28"/>
                <w:szCs w:val="28"/>
              </w:rPr>
              <w:t xml:space="preserve"> № </w:t>
            </w:r>
            <w:r w:rsidR="00D0301A">
              <w:rPr>
                <w:sz w:val="28"/>
                <w:szCs w:val="28"/>
              </w:rPr>
              <w:t xml:space="preserve"> 1</w:t>
            </w:r>
          </w:p>
          <w:p w:rsidR="00A52E77" w:rsidRPr="000025D5" w:rsidRDefault="00A52E77" w:rsidP="0072261B">
            <w:pPr>
              <w:widowControl w:val="0"/>
              <w:rPr>
                <w:sz w:val="28"/>
                <w:szCs w:val="28"/>
              </w:rPr>
            </w:pPr>
          </w:p>
          <w:p w:rsidR="00A52E77" w:rsidRPr="00C33EBA" w:rsidRDefault="00A52E77" w:rsidP="0072261B">
            <w:pPr>
              <w:widowControl w:val="0"/>
              <w:rPr>
                <w:sz w:val="28"/>
                <w:szCs w:val="28"/>
              </w:rPr>
            </w:pPr>
            <w:r w:rsidRPr="000025D5">
              <w:rPr>
                <w:sz w:val="28"/>
                <w:szCs w:val="28"/>
              </w:rPr>
              <w:t>УТВЕРЖДЕН</w:t>
            </w:r>
          </w:p>
          <w:p w:rsidR="00A52E77" w:rsidRDefault="00A52E77" w:rsidP="0072261B">
            <w:pPr>
              <w:widowControl w:val="0"/>
              <w:rPr>
                <w:sz w:val="28"/>
                <w:szCs w:val="28"/>
              </w:rPr>
            </w:pPr>
          </w:p>
          <w:p w:rsidR="00A52E77" w:rsidRPr="000025D5" w:rsidRDefault="00A52E77" w:rsidP="0072261B">
            <w:pPr>
              <w:widowControl w:val="0"/>
              <w:rPr>
                <w:sz w:val="28"/>
                <w:szCs w:val="28"/>
              </w:rPr>
            </w:pPr>
            <w:r w:rsidRPr="000025D5">
              <w:rPr>
                <w:sz w:val="28"/>
                <w:szCs w:val="28"/>
              </w:rPr>
              <w:t xml:space="preserve">постановлением </w:t>
            </w:r>
            <w:r w:rsidR="000B066F">
              <w:rPr>
                <w:sz w:val="28"/>
                <w:szCs w:val="28"/>
              </w:rPr>
              <w:t>администрации города Вятские</w:t>
            </w:r>
            <w:r w:rsidRPr="000025D5">
              <w:rPr>
                <w:sz w:val="28"/>
                <w:szCs w:val="28"/>
              </w:rPr>
              <w:t xml:space="preserve"> </w:t>
            </w:r>
            <w:r w:rsidR="003B334B">
              <w:rPr>
                <w:sz w:val="28"/>
                <w:szCs w:val="28"/>
              </w:rPr>
              <w:t xml:space="preserve">Поляны </w:t>
            </w:r>
            <w:r w:rsidRPr="000025D5">
              <w:rPr>
                <w:sz w:val="28"/>
                <w:szCs w:val="28"/>
              </w:rPr>
              <w:t xml:space="preserve">Кировской области </w:t>
            </w:r>
          </w:p>
          <w:p w:rsidR="00A52E77" w:rsidRDefault="00A52E77" w:rsidP="004D21FB">
            <w:pPr>
              <w:pStyle w:val="a8"/>
              <w:widowControl w:val="0"/>
              <w:tabs>
                <w:tab w:val="left" w:pos="4860"/>
                <w:tab w:val="left" w:pos="5220"/>
                <w:tab w:val="left" w:pos="5400"/>
                <w:tab w:val="left" w:pos="5580"/>
              </w:tabs>
              <w:spacing w:before="0" w:line="240" w:lineRule="auto"/>
              <w:ind w:firstLine="0"/>
              <w:jc w:val="left"/>
              <w:rPr>
                <w:szCs w:val="28"/>
                <w:lang w:val="ru-RU"/>
              </w:rPr>
            </w:pPr>
            <w:r w:rsidRPr="000A747F">
              <w:rPr>
                <w:szCs w:val="28"/>
                <w:lang w:val="ru-RU"/>
              </w:rPr>
              <w:t xml:space="preserve">от </w:t>
            </w:r>
            <w:r w:rsidR="004D21FB">
              <w:rPr>
                <w:szCs w:val="28"/>
                <w:lang w:val="ru-RU"/>
              </w:rPr>
              <w:t xml:space="preserve"> </w:t>
            </w:r>
            <w:r w:rsidR="00300A62">
              <w:rPr>
                <w:szCs w:val="28"/>
                <w:lang w:val="ru-RU"/>
              </w:rPr>
              <w:t>23.05.2025</w:t>
            </w:r>
            <w:r w:rsidR="004D21FB">
              <w:rPr>
                <w:szCs w:val="28"/>
                <w:lang w:val="ru-RU"/>
              </w:rPr>
              <w:t xml:space="preserve">          </w:t>
            </w:r>
            <w:r w:rsidRPr="000A747F">
              <w:rPr>
                <w:szCs w:val="28"/>
                <w:lang w:val="ru-RU"/>
              </w:rPr>
              <w:t xml:space="preserve">  </w:t>
            </w:r>
            <w:r w:rsidR="004D21FB">
              <w:rPr>
                <w:szCs w:val="28"/>
                <w:lang w:val="ru-RU"/>
              </w:rPr>
              <w:t xml:space="preserve">      </w:t>
            </w:r>
            <w:r w:rsidRPr="000A747F">
              <w:rPr>
                <w:szCs w:val="28"/>
                <w:lang w:val="ru-RU"/>
              </w:rPr>
              <w:t>№</w:t>
            </w:r>
            <w:r w:rsidR="0001455A">
              <w:rPr>
                <w:szCs w:val="28"/>
                <w:lang w:val="ru-RU"/>
              </w:rPr>
              <w:t xml:space="preserve"> </w:t>
            </w:r>
            <w:r w:rsidR="004D21FB">
              <w:rPr>
                <w:szCs w:val="28"/>
                <w:lang w:val="ru-RU"/>
              </w:rPr>
              <w:t xml:space="preserve"> </w:t>
            </w:r>
            <w:r w:rsidR="00300A62">
              <w:rPr>
                <w:szCs w:val="28"/>
                <w:lang w:val="ru-RU"/>
              </w:rPr>
              <w:t>831</w:t>
            </w:r>
          </w:p>
        </w:tc>
      </w:tr>
    </w:tbl>
    <w:p w:rsidR="00A52E77" w:rsidRDefault="00A52E77" w:rsidP="00514F12">
      <w:pPr>
        <w:tabs>
          <w:tab w:val="left" w:pos="7125"/>
        </w:tabs>
        <w:autoSpaceDE w:val="0"/>
        <w:autoSpaceDN w:val="0"/>
        <w:adjustRightInd w:val="0"/>
        <w:spacing w:line="720" w:lineRule="exact"/>
        <w:contextualSpacing/>
        <w:jc w:val="center"/>
        <w:rPr>
          <w:b/>
          <w:sz w:val="28"/>
          <w:szCs w:val="28"/>
        </w:rPr>
      </w:pPr>
    </w:p>
    <w:p w:rsidR="000378D2" w:rsidRPr="00450EE8" w:rsidRDefault="000378D2" w:rsidP="00493AAA">
      <w:pPr>
        <w:tabs>
          <w:tab w:val="left" w:pos="4153"/>
          <w:tab w:val="center" w:pos="4961"/>
          <w:tab w:val="left" w:pos="7125"/>
        </w:tabs>
        <w:autoSpaceDE w:val="0"/>
        <w:autoSpaceDN w:val="0"/>
        <w:adjustRightInd w:val="0"/>
        <w:contextualSpacing/>
        <w:jc w:val="center"/>
        <w:rPr>
          <w:b/>
          <w:sz w:val="28"/>
          <w:szCs w:val="28"/>
        </w:rPr>
      </w:pPr>
      <w:r w:rsidRPr="00450EE8">
        <w:rPr>
          <w:b/>
          <w:sz w:val="28"/>
          <w:szCs w:val="28"/>
        </w:rPr>
        <w:t>ПОРЯДОК</w:t>
      </w:r>
    </w:p>
    <w:p w:rsidR="000378D2" w:rsidRPr="00450EE8" w:rsidRDefault="000378D2" w:rsidP="00493AAA">
      <w:pPr>
        <w:tabs>
          <w:tab w:val="left" w:pos="3969"/>
          <w:tab w:val="left" w:pos="5245"/>
        </w:tabs>
        <w:autoSpaceDE w:val="0"/>
        <w:autoSpaceDN w:val="0"/>
        <w:adjustRightInd w:val="0"/>
        <w:contextualSpacing/>
        <w:jc w:val="center"/>
        <w:rPr>
          <w:b/>
          <w:sz w:val="28"/>
          <w:szCs w:val="28"/>
        </w:rPr>
      </w:pPr>
      <w:r w:rsidRPr="00450EE8">
        <w:rPr>
          <w:b/>
          <w:sz w:val="28"/>
          <w:szCs w:val="28"/>
        </w:rPr>
        <w:t xml:space="preserve">выплаты ежемесячного денежного вознаграждения советникам директоров по воспитанию и взаимодействию с детскими общественными объединениями </w:t>
      </w:r>
      <w:r w:rsidR="00C33EBA">
        <w:rPr>
          <w:b/>
          <w:sz w:val="28"/>
          <w:szCs w:val="28"/>
        </w:rPr>
        <w:t>муниципальных общеобразовательных организаций</w:t>
      </w:r>
    </w:p>
    <w:p w:rsidR="000378D2" w:rsidRDefault="00FB2551" w:rsidP="00493AAA">
      <w:pPr>
        <w:tabs>
          <w:tab w:val="left" w:pos="3969"/>
          <w:tab w:val="left" w:pos="5245"/>
        </w:tabs>
        <w:autoSpaceDE w:val="0"/>
        <w:autoSpaceDN w:val="0"/>
        <w:adjustRightInd w:val="0"/>
        <w:spacing w:line="360" w:lineRule="exact"/>
        <w:ind w:firstLine="709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(в новой редакции)</w:t>
      </w:r>
    </w:p>
    <w:p w:rsidR="00FB2551" w:rsidRPr="00450EE8" w:rsidRDefault="00FB2551" w:rsidP="00D02911">
      <w:pPr>
        <w:tabs>
          <w:tab w:val="left" w:pos="3969"/>
          <w:tab w:val="left" w:pos="5245"/>
        </w:tabs>
        <w:autoSpaceDE w:val="0"/>
        <w:autoSpaceDN w:val="0"/>
        <w:adjustRightInd w:val="0"/>
        <w:spacing w:line="360" w:lineRule="exact"/>
        <w:ind w:firstLine="709"/>
        <w:contextualSpacing/>
        <w:jc w:val="center"/>
        <w:rPr>
          <w:b/>
          <w:sz w:val="28"/>
          <w:szCs w:val="28"/>
        </w:rPr>
      </w:pPr>
    </w:p>
    <w:p w:rsidR="004C4374" w:rsidRDefault="000378D2" w:rsidP="00981A22">
      <w:pPr>
        <w:pStyle w:val="a5"/>
        <w:widowControl w:val="0"/>
        <w:numPr>
          <w:ilvl w:val="0"/>
          <w:numId w:val="2"/>
        </w:numPr>
        <w:tabs>
          <w:tab w:val="left" w:pos="567"/>
          <w:tab w:val="left" w:pos="1276"/>
          <w:tab w:val="left" w:pos="9639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4C4374">
        <w:rPr>
          <w:sz w:val="28"/>
          <w:szCs w:val="28"/>
        </w:rPr>
        <w:t xml:space="preserve">Порядок </w:t>
      </w:r>
      <w:r w:rsidR="004C4374" w:rsidRPr="004C4374">
        <w:rPr>
          <w:sz w:val="28"/>
          <w:szCs w:val="28"/>
        </w:rPr>
        <w:t xml:space="preserve">выплаты ежемесячного денежного вознаграждения советникам </w:t>
      </w:r>
      <w:r w:rsidR="003B745F" w:rsidRPr="003B745F">
        <w:rPr>
          <w:sz w:val="28"/>
          <w:szCs w:val="28"/>
        </w:rPr>
        <w:t>директоров по воспитанию и взаимодействию с детскими общественными объединениями муниципальных общеобразовательных организаций</w:t>
      </w:r>
      <w:r w:rsidR="003B745F">
        <w:rPr>
          <w:sz w:val="28"/>
          <w:szCs w:val="28"/>
        </w:rPr>
        <w:t xml:space="preserve"> города  Вятские Поляны</w:t>
      </w:r>
      <w:r w:rsidR="004C4374" w:rsidRPr="004C4374">
        <w:rPr>
          <w:sz w:val="28"/>
          <w:szCs w:val="28"/>
        </w:rPr>
        <w:t xml:space="preserve"> Кировской области</w:t>
      </w:r>
      <w:r w:rsidR="004C4374">
        <w:rPr>
          <w:sz w:val="28"/>
          <w:szCs w:val="28"/>
        </w:rPr>
        <w:t xml:space="preserve"> </w:t>
      </w:r>
      <w:r w:rsidR="00BB702A" w:rsidRPr="004C4374">
        <w:rPr>
          <w:sz w:val="28"/>
          <w:szCs w:val="28"/>
        </w:rPr>
        <w:t>устанавливает п</w:t>
      </w:r>
      <w:r w:rsidR="00BB702A" w:rsidRPr="00450EE8">
        <w:rPr>
          <w:sz w:val="28"/>
          <w:szCs w:val="28"/>
        </w:rPr>
        <w:t xml:space="preserve">равила </w:t>
      </w:r>
      <w:r w:rsidR="00BB702A" w:rsidRPr="004C4374">
        <w:rPr>
          <w:sz w:val="28"/>
          <w:szCs w:val="28"/>
        </w:rPr>
        <w:t>предоставления</w:t>
      </w:r>
      <w:r w:rsidR="004C4374" w:rsidRPr="004C4374">
        <w:rPr>
          <w:sz w:val="28"/>
          <w:szCs w:val="28"/>
        </w:rPr>
        <w:t xml:space="preserve"> ежемесячного денежного вознаграждения советникам директоров </w:t>
      </w:r>
      <w:r w:rsidR="008764AE" w:rsidRPr="008764AE">
        <w:rPr>
          <w:sz w:val="28"/>
          <w:szCs w:val="28"/>
        </w:rPr>
        <w:t>по воспитанию и взаимодействию с детскими общественными объединениями  муниципальных общеобразовательных организаций города  Вятские Поляны Кировской области</w:t>
      </w:r>
      <w:r w:rsidR="004C4374" w:rsidRPr="004C4374">
        <w:rPr>
          <w:sz w:val="28"/>
          <w:szCs w:val="28"/>
        </w:rPr>
        <w:t>.</w:t>
      </w:r>
    </w:p>
    <w:p w:rsidR="00907894" w:rsidRDefault="00411CD5" w:rsidP="004C4374">
      <w:pPr>
        <w:pStyle w:val="a5"/>
        <w:widowControl w:val="0"/>
        <w:numPr>
          <w:ilvl w:val="0"/>
          <w:numId w:val="2"/>
        </w:numPr>
        <w:tabs>
          <w:tab w:val="left" w:pos="1276"/>
          <w:tab w:val="left" w:pos="9639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Е</w:t>
      </w:r>
      <w:r w:rsidR="000378D2" w:rsidRPr="00450EE8">
        <w:rPr>
          <w:sz w:val="28"/>
          <w:szCs w:val="28"/>
        </w:rPr>
        <w:t>жемесячно</w:t>
      </w:r>
      <w:r>
        <w:rPr>
          <w:sz w:val="28"/>
          <w:szCs w:val="28"/>
        </w:rPr>
        <w:t>е</w:t>
      </w:r>
      <w:r w:rsidR="000378D2" w:rsidRPr="00450EE8">
        <w:rPr>
          <w:sz w:val="28"/>
          <w:szCs w:val="28"/>
        </w:rPr>
        <w:t xml:space="preserve"> денежного </w:t>
      </w:r>
      <w:r w:rsidR="000378D2" w:rsidRPr="004C4374">
        <w:rPr>
          <w:sz w:val="28"/>
          <w:szCs w:val="28"/>
        </w:rPr>
        <w:t>вознаграждени</w:t>
      </w:r>
      <w:r>
        <w:rPr>
          <w:sz w:val="28"/>
          <w:szCs w:val="28"/>
        </w:rPr>
        <w:t>е</w:t>
      </w:r>
      <w:r w:rsidR="000378D2" w:rsidRPr="004C437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 осуществление трудовых </w:t>
      </w:r>
      <w:r w:rsidR="000A38ED">
        <w:rPr>
          <w:sz w:val="28"/>
          <w:szCs w:val="28"/>
        </w:rPr>
        <w:t xml:space="preserve">функций </w:t>
      </w:r>
      <w:r w:rsidR="004C4374" w:rsidRPr="004C4374">
        <w:rPr>
          <w:sz w:val="28"/>
          <w:szCs w:val="28"/>
        </w:rPr>
        <w:t>советника директор</w:t>
      </w:r>
      <w:r w:rsidR="000A38ED">
        <w:rPr>
          <w:sz w:val="28"/>
          <w:szCs w:val="28"/>
        </w:rPr>
        <w:t xml:space="preserve">а относится к выплатам </w:t>
      </w:r>
      <w:r w:rsidR="00907894">
        <w:rPr>
          <w:sz w:val="28"/>
          <w:szCs w:val="28"/>
        </w:rPr>
        <w:t>стимулирующего характера.</w:t>
      </w:r>
      <w:proofErr w:type="gramEnd"/>
    </w:p>
    <w:p w:rsidR="00D07870" w:rsidRDefault="00075950" w:rsidP="00D07870">
      <w:pPr>
        <w:pStyle w:val="a5"/>
        <w:widowControl w:val="0"/>
        <w:numPr>
          <w:ilvl w:val="0"/>
          <w:numId w:val="2"/>
        </w:numPr>
        <w:tabs>
          <w:tab w:val="left" w:pos="1276"/>
          <w:tab w:val="left" w:pos="9639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450EE8">
        <w:rPr>
          <w:sz w:val="28"/>
          <w:szCs w:val="28"/>
        </w:rPr>
        <w:t>жемесячно</w:t>
      </w:r>
      <w:r>
        <w:rPr>
          <w:sz w:val="28"/>
          <w:szCs w:val="28"/>
        </w:rPr>
        <w:t>е</w:t>
      </w:r>
      <w:r w:rsidRPr="00450EE8">
        <w:rPr>
          <w:sz w:val="28"/>
          <w:szCs w:val="28"/>
        </w:rPr>
        <w:t xml:space="preserve"> денежно</w:t>
      </w:r>
      <w:r>
        <w:rPr>
          <w:sz w:val="28"/>
          <w:szCs w:val="28"/>
        </w:rPr>
        <w:t>е</w:t>
      </w:r>
      <w:r w:rsidRPr="00450EE8">
        <w:rPr>
          <w:sz w:val="28"/>
          <w:szCs w:val="28"/>
        </w:rPr>
        <w:t xml:space="preserve"> </w:t>
      </w:r>
      <w:r w:rsidRPr="004C4374">
        <w:rPr>
          <w:sz w:val="28"/>
          <w:szCs w:val="28"/>
        </w:rPr>
        <w:t>вознаграждени</w:t>
      </w:r>
      <w:r>
        <w:rPr>
          <w:sz w:val="28"/>
          <w:szCs w:val="28"/>
        </w:rPr>
        <w:t>е</w:t>
      </w:r>
      <w:r w:rsidRPr="004C4374">
        <w:rPr>
          <w:sz w:val="28"/>
          <w:szCs w:val="28"/>
        </w:rPr>
        <w:t xml:space="preserve"> </w:t>
      </w:r>
      <w:r w:rsidR="00FE42AE">
        <w:rPr>
          <w:sz w:val="28"/>
          <w:szCs w:val="28"/>
        </w:rPr>
        <w:t>советник</w:t>
      </w:r>
      <w:r w:rsidR="00DA37DE">
        <w:rPr>
          <w:sz w:val="28"/>
          <w:szCs w:val="28"/>
        </w:rPr>
        <w:t xml:space="preserve">ам директоров является </w:t>
      </w:r>
      <w:r w:rsidR="00391893">
        <w:rPr>
          <w:sz w:val="28"/>
          <w:szCs w:val="28"/>
        </w:rPr>
        <w:t xml:space="preserve">составной частью заработной платы педагогического </w:t>
      </w:r>
      <w:r w:rsidR="001E0E60">
        <w:rPr>
          <w:sz w:val="28"/>
          <w:szCs w:val="28"/>
        </w:rPr>
        <w:t>работника</w:t>
      </w:r>
      <w:r w:rsidR="00D07870">
        <w:rPr>
          <w:sz w:val="28"/>
          <w:szCs w:val="28"/>
        </w:rPr>
        <w:t xml:space="preserve"> и учитывается </w:t>
      </w:r>
      <w:proofErr w:type="gramStart"/>
      <w:r w:rsidR="00D07870">
        <w:rPr>
          <w:sz w:val="28"/>
          <w:szCs w:val="28"/>
        </w:rPr>
        <w:t>при</w:t>
      </w:r>
      <w:proofErr w:type="gramEnd"/>
      <w:r w:rsidR="00D07870">
        <w:rPr>
          <w:sz w:val="28"/>
          <w:szCs w:val="28"/>
        </w:rPr>
        <w:t>:</w:t>
      </w:r>
    </w:p>
    <w:p w:rsidR="00F70653" w:rsidRDefault="001E0E60" w:rsidP="00D07870">
      <w:pPr>
        <w:pStyle w:val="a5"/>
        <w:widowControl w:val="0"/>
        <w:tabs>
          <w:tab w:val="left" w:pos="1276"/>
          <w:tab w:val="left" w:pos="9639"/>
        </w:tabs>
        <w:autoSpaceDE w:val="0"/>
        <w:autoSpaceDN w:val="0"/>
        <w:adjustRightInd w:val="0"/>
        <w:spacing w:line="360" w:lineRule="auto"/>
        <w:ind w:left="0"/>
        <w:jc w:val="both"/>
        <w:rPr>
          <w:sz w:val="28"/>
          <w:szCs w:val="28"/>
        </w:rPr>
      </w:pPr>
      <w:r w:rsidRPr="00D07870">
        <w:rPr>
          <w:sz w:val="28"/>
          <w:szCs w:val="28"/>
        </w:rPr>
        <w:t xml:space="preserve"> </w:t>
      </w:r>
      <w:r w:rsidR="00DA37DE" w:rsidRPr="00D07870">
        <w:rPr>
          <w:sz w:val="28"/>
          <w:szCs w:val="28"/>
        </w:rPr>
        <w:t xml:space="preserve"> </w:t>
      </w:r>
      <w:r w:rsidR="00FE42AE" w:rsidRPr="00D07870">
        <w:rPr>
          <w:sz w:val="28"/>
          <w:szCs w:val="28"/>
        </w:rPr>
        <w:t xml:space="preserve"> </w:t>
      </w:r>
      <w:r w:rsidR="00D07870">
        <w:rPr>
          <w:sz w:val="28"/>
          <w:szCs w:val="28"/>
        </w:rPr>
        <w:t xml:space="preserve">       </w:t>
      </w:r>
      <w:r w:rsidR="004D4CFA">
        <w:rPr>
          <w:sz w:val="28"/>
          <w:szCs w:val="28"/>
        </w:rPr>
        <w:t xml:space="preserve">а) </w:t>
      </w:r>
      <w:proofErr w:type="gramStart"/>
      <w:r w:rsidR="004D4CFA">
        <w:rPr>
          <w:sz w:val="28"/>
          <w:szCs w:val="28"/>
        </w:rPr>
        <w:t>определении</w:t>
      </w:r>
      <w:proofErr w:type="gramEnd"/>
      <w:r w:rsidR="004D4CFA">
        <w:rPr>
          <w:sz w:val="28"/>
          <w:szCs w:val="28"/>
        </w:rPr>
        <w:t xml:space="preserve"> налоговой базы </w:t>
      </w:r>
      <w:r w:rsidR="004C4374" w:rsidRPr="00D07870">
        <w:rPr>
          <w:sz w:val="28"/>
          <w:szCs w:val="28"/>
        </w:rPr>
        <w:t xml:space="preserve">по </w:t>
      </w:r>
      <w:r w:rsidR="004D4CFA">
        <w:rPr>
          <w:sz w:val="28"/>
          <w:szCs w:val="28"/>
        </w:rPr>
        <w:t xml:space="preserve">налогу на доходы физических лиц, </w:t>
      </w:r>
      <w:r w:rsidR="00CD12EA">
        <w:rPr>
          <w:sz w:val="28"/>
          <w:szCs w:val="28"/>
        </w:rPr>
        <w:t xml:space="preserve">как и другие доходы налогоплательщика, полученные им </w:t>
      </w:r>
      <w:r w:rsidR="00F70653">
        <w:rPr>
          <w:sz w:val="28"/>
          <w:szCs w:val="28"/>
        </w:rPr>
        <w:t xml:space="preserve">как </w:t>
      </w:r>
      <w:r w:rsidR="00CD12EA">
        <w:rPr>
          <w:sz w:val="28"/>
          <w:szCs w:val="28"/>
        </w:rPr>
        <w:t>в денежной</w:t>
      </w:r>
      <w:r w:rsidR="00F70653">
        <w:rPr>
          <w:sz w:val="28"/>
          <w:szCs w:val="28"/>
        </w:rPr>
        <w:t>, так и натуральной форме;</w:t>
      </w:r>
    </w:p>
    <w:p w:rsidR="00762A36" w:rsidRDefault="00F70653" w:rsidP="00D07870">
      <w:pPr>
        <w:pStyle w:val="a5"/>
        <w:widowControl w:val="0"/>
        <w:tabs>
          <w:tab w:val="left" w:pos="1276"/>
          <w:tab w:val="left" w:pos="9639"/>
        </w:tabs>
        <w:autoSpaceDE w:val="0"/>
        <w:autoSpaceDN w:val="0"/>
        <w:adjustRightInd w:val="0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80506C">
        <w:rPr>
          <w:sz w:val="28"/>
          <w:szCs w:val="28"/>
        </w:rPr>
        <w:t xml:space="preserve">б) </w:t>
      </w:r>
      <w:proofErr w:type="gramStart"/>
      <w:r w:rsidR="0080506C">
        <w:rPr>
          <w:sz w:val="28"/>
          <w:szCs w:val="28"/>
        </w:rPr>
        <w:t>определении</w:t>
      </w:r>
      <w:proofErr w:type="gramEnd"/>
      <w:r w:rsidR="0080506C">
        <w:rPr>
          <w:sz w:val="28"/>
          <w:szCs w:val="28"/>
        </w:rPr>
        <w:t xml:space="preserve"> единого налогового платежа в Социальный </w:t>
      </w:r>
      <w:r w:rsidR="00762A36">
        <w:rPr>
          <w:sz w:val="28"/>
          <w:szCs w:val="28"/>
        </w:rPr>
        <w:t>фонд России (СФР) (ЕНП)</w:t>
      </w:r>
      <w:r w:rsidR="00406731">
        <w:rPr>
          <w:sz w:val="28"/>
          <w:szCs w:val="28"/>
        </w:rPr>
        <w:t>;</w:t>
      </w:r>
    </w:p>
    <w:p w:rsidR="00406731" w:rsidRDefault="00D51273" w:rsidP="00D07870">
      <w:pPr>
        <w:pStyle w:val="a5"/>
        <w:widowControl w:val="0"/>
        <w:tabs>
          <w:tab w:val="left" w:pos="1276"/>
          <w:tab w:val="left" w:pos="9639"/>
        </w:tabs>
        <w:autoSpaceDE w:val="0"/>
        <w:autoSpaceDN w:val="0"/>
        <w:adjustRightInd w:val="0"/>
        <w:spacing w:line="360" w:lineRule="auto"/>
        <w:ind w:left="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   </w:t>
      </w:r>
      <w:r w:rsidR="00CD12EA">
        <w:rPr>
          <w:sz w:val="28"/>
          <w:szCs w:val="28"/>
        </w:rPr>
        <w:t xml:space="preserve"> </w:t>
      </w:r>
      <w:proofErr w:type="gramStart"/>
      <w:r w:rsidR="00406731">
        <w:rPr>
          <w:sz w:val="28"/>
          <w:szCs w:val="28"/>
        </w:rPr>
        <w:t>в</w:t>
      </w:r>
      <w:r>
        <w:rPr>
          <w:sz w:val="28"/>
          <w:szCs w:val="28"/>
        </w:rPr>
        <w:t xml:space="preserve">) расчете среднего заработка </w:t>
      </w:r>
      <w:r w:rsidR="009901C3">
        <w:rPr>
          <w:sz w:val="28"/>
          <w:szCs w:val="28"/>
        </w:rPr>
        <w:t xml:space="preserve">для всех случаев его определения независимо </w:t>
      </w:r>
      <w:r w:rsidR="009901C3">
        <w:rPr>
          <w:sz w:val="28"/>
          <w:szCs w:val="28"/>
        </w:rPr>
        <w:lastRenderedPageBreak/>
        <w:t xml:space="preserve">от источников этих выплат, в том числе </w:t>
      </w:r>
      <w:r w:rsidR="007C72F6">
        <w:rPr>
          <w:sz w:val="28"/>
          <w:szCs w:val="28"/>
        </w:rPr>
        <w:t xml:space="preserve">при оплате ежегодных основных удлиненных оплачиваемых и </w:t>
      </w:r>
      <w:r w:rsidR="002B0CD4">
        <w:rPr>
          <w:sz w:val="28"/>
          <w:szCs w:val="28"/>
        </w:rPr>
        <w:t xml:space="preserve">ежегодно дополнительных оплачиваемых отпусков в соответствии с положениями </w:t>
      </w:r>
      <w:r w:rsidR="00A44EDF">
        <w:rPr>
          <w:sz w:val="28"/>
          <w:szCs w:val="28"/>
        </w:rPr>
        <w:t>статья 139 Трудового кодекса Р</w:t>
      </w:r>
      <w:r w:rsidR="000378D2" w:rsidRPr="00D07870">
        <w:rPr>
          <w:rFonts w:eastAsiaTheme="minorHAnsi"/>
          <w:sz w:val="28"/>
          <w:szCs w:val="28"/>
          <w:lang w:eastAsia="en-US"/>
        </w:rPr>
        <w:t xml:space="preserve">оссийской Федерации </w:t>
      </w:r>
      <w:r w:rsidR="00D26BED">
        <w:rPr>
          <w:rFonts w:eastAsiaTheme="minorHAnsi"/>
          <w:sz w:val="28"/>
          <w:szCs w:val="28"/>
          <w:lang w:eastAsia="en-US"/>
        </w:rPr>
        <w:t xml:space="preserve">и Положением об особенностях порядка исчисления средней </w:t>
      </w:r>
      <w:r w:rsidR="0009004B">
        <w:rPr>
          <w:rFonts w:eastAsiaTheme="minorHAnsi"/>
          <w:sz w:val="28"/>
          <w:szCs w:val="28"/>
          <w:lang w:eastAsia="en-US"/>
        </w:rPr>
        <w:t>заработной платы, утвержденным постановлением Правительства Российской Федерации</w:t>
      </w:r>
      <w:r w:rsidR="00131D77">
        <w:rPr>
          <w:rFonts w:eastAsiaTheme="minorHAnsi"/>
          <w:sz w:val="28"/>
          <w:szCs w:val="28"/>
          <w:lang w:eastAsia="en-US"/>
        </w:rPr>
        <w:t xml:space="preserve"> от 24.12.2007 № 922 «Об </w:t>
      </w:r>
      <w:r w:rsidR="003F7D91">
        <w:rPr>
          <w:rFonts w:eastAsiaTheme="minorHAnsi"/>
          <w:sz w:val="28"/>
          <w:szCs w:val="28"/>
          <w:lang w:eastAsia="en-US"/>
        </w:rPr>
        <w:t>особенностях порядка исчисления средней</w:t>
      </w:r>
      <w:proofErr w:type="gramEnd"/>
      <w:r w:rsidR="003F7D91">
        <w:rPr>
          <w:rFonts w:eastAsiaTheme="minorHAnsi"/>
          <w:sz w:val="28"/>
          <w:szCs w:val="28"/>
          <w:lang w:eastAsia="en-US"/>
        </w:rPr>
        <w:t xml:space="preserve"> заработной платы»</w:t>
      </w:r>
      <w:r w:rsidR="00406731">
        <w:rPr>
          <w:rFonts w:eastAsiaTheme="minorHAnsi"/>
          <w:sz w:val="28"/>
          <w:szCs w:val="28"/>
          <w:lang w:eastAsia="en-US"/>
        </w:rPr>
        <w:t>;</w:t>
      </w:r>
    </w:p>
    <w:p w:rsidR="0076173F" w:rsidRDefault="00406731" w:rsidP="00D07870">
      <w:pPr>
        <w:pStyle w:val="a5"/>
        <w:widowControl w:val="0"/>
        <w:tabs>
          <w:tab w:val="left" w:pos="1276"/>
          <w:tab w:val="left" w:pos="9639"/>
        </w:tabs>
        <w:autoSpaceDE w:val="0"/>
        <w:autoSpaceDN w:val="0"/>
        <w:adjustRightInd w:val="0"/>
        <w:spacing w:line="360" w:lineRule="auto"/>
        <w:ind w:left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г) </w:t>
      </w:r>
      <w:proofErr w:type="gramStart"/>
      <w:r w:rsidR="00D36F58">
        <w:rPr>
          <w:rFonts w:eastAsiaTheme="minorHAnsi"/>
          <w:sz w:val="28"/>
          <w:szCs w:val="28"/>
          <w:lang w:eastAsia="en-US"/>
        </w:rPr>
        <w:t>исчислении</w:t>
      </w:r>
      <w:proofErr w:type="gramEnd"/>
      <w:r w:rsidR="00D36F58">
        <w:rPr>
          <w:rFonts w:eastAsiaTheme="minorHAnsi"/>
          <w:sz w:val="28"/>
          <w:szCs w:val="28"/>
          <w:lang w:eastAsia="en-US"/>
        </w:rPr>
        <w:t xml:space="preserve"> пособий по временной нетрудоспособности, </w:t>
      </w:r>
      <w:r w:rsidR="006C2918">
        <w:rPr>
          <w:rFonts w:eastAsiaTheme="minorHAnsi"/>
          <w:sz w:val="28"/>
          <w:szCs w:val="28"/>
          <w:lang w:eastAsia="en-US"/>
        </w:rPr>
        <w:t xml:space="preserve">по беременности и родам, в порядке, предусмотренном </w:t>
      </w:r>
      <w:r w:rsidR="000B4F1D">
        <w:rPr>
          <w:rFonts w:eastAsiaTheme="minorHAnsi"/>
          <w:sz w:val="28"/>
          <w:szCs w:val="28"/>
          <w:lang w:eastAsia="en-US"/>
        </w:rPr>
        <w:t xml:space="preserve">статьей 14 Федерального закона </w:t>
      </w:r>
      <w:r w:rsidR="005F08AE">
        <w:rPr>
          <w:rFonts w:eastAsiaTheme="minorHAnsi"/>
          <w:sz w:val="28"/>
          <w:szCs w:val="28"/>
          <w:lang w:eastAsia="en-US"/>
        </w:rPr>
        <w:t xml:space="preserve">                     </w:t>
      </w:r>
      <w:r w:rsidR="000B4F1D">
        <w:rPr>
          <w:rFonts w:eastAsiaTheme="minorHAnsi"/>
          <w:sz w:val="28"/>
          <w:szCs w:val="28"/>
          <w:lang w:eastAsia="en-US"/>
        </w:rPr>
        <w:t>от 29.12.</w:t>
      </w:r>
      <w:r w:rsidR="005F08AE">
        <w:rPr>
          <w:rFonts w:eastAsiaTheme="minorHAnsi"/>
          <w:sz w:val="28"/>
          <w:szCs w:val="28"/>
          <w:lang w:eastAsia="en-US"/>
        </w:rPr>
        <w:t xml:space="preserve">2006 № 255-ФЗ «Об обязательном социальном страховании </w:t>
      </w:r>
      <w:r w:rsidR="00A04B38">
        <w:rPr>
          <w:rFonts w:eastAsiaTheme="minorHAnsi"/>
          <w:sz w:val="28"/>
          <w:szCs w:val="28"/>
          <w:lang w:eastAsia="en-US"/>
        </w:rPr>
        <w:t>на случай временной нетрудоспособности и в связи с материнством</w:t>
      </w:r>
      <w:r w:rsidR="0076173F">
        <w:rPr>
          <w:rFonts w:eastAsiaTheme="minorHAnsi"/>
          <w:sz w:val="28"/>
          <w:szCs w:val="28"/>
          <w:lang w:eastAsia="en-US"/>
        </w:rPr>
        <w:t>» (далее – Федеральный закон № 255-ФЗ).</w:t>
      </w:r>
    </w:p>
    <w:p w:rsidR="00075950" w:rsidRDefault="003C2E5F" w:rsidP="00D07870">
      <w:pPr>
        <w:pStyle w:val="a5"/>
        <w:widowControl w:val="0"/>
        <w:tabs>
          <w:tab w:val="left" w:pos="1276"/>
          <w:tab w:val="left" w:pos="9639"/>
        </w:tabs>
        <w:autoSpaceDE w:val="0"/>
        <w:autoSpaceDN w:val="0"/>
        <w:adjustRightInd w:val="0"/>
        <w:spacing w:line="360" w:lineRule="auto"/>
        <w:ind w:left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</w:t>
      </w:r>
      <w:r w:rsidR="00E3717F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>
        <w:rPr>
          <w:rFonts w:eastAsiaTheme="minorHAnsi"/>
          <w:sz w:val="28"/>
          <w:szCs w:val="28"/>
          <w:lang w:eastAsia="en-US"/>
        </w:rPr>
        <w:t xml:space="preserve">В </w:t>
      </w:r>
      <w:r w:rsidR="00C805A8">
        <w:rPr>
          <w:rFonts w:eastAsiaTheme="minorHAnsi"/>
          <w:sz w:val="28"/>
          <w:szCs w:val="28"/>
          <w:lang w:eastAsia="en-US"/>
        </w:rPr>
        <w:t xml:space="preserve">случае если в течение месяца </w:t>
      </w:r>
      <w:r w:rsidR="00EA779C">
        <w:rPr>
          <w:rFonts w:eastAsiaTheme="minorHAnsi"/>
          <w:sz w:val="28"/>
          <w:szCs w:val="28"/>
          <w:lang w:eastAsia="en-US"/>
        </w:rPr>
        <w:t xml:space="preserve">часть времени приходится на работу в должности, </w:t>
      </w:r>
      <w:r w:rsidR="00B91DC5">
        <w:rPr>
          <w:rFonts w:eastAsiaTheme="minorHAnsi"/>
          <w:sz w:val="28"/>
          <w:szCs w:val="28"/>
          <w:lang w:eastAsia="en-US"/>
        </w:rPr>
        <w:t xml:space="preserve">а часть времени связана с временной нетрудоспособностью, то работнику </w:t>
      </w:r>
      <w:r w:rsidR="00076FC4">
        <w:rPr>
          <w:rFonts w:eastAsiaTheme="minorHAnsi"/>
          <w:sz w:val="28"/>
          <w:szCs w:val="28"/>
          <w:lang w:eastAsia="en-US"/>
        </w:rPr>
        <w:t xml:space="preserve">за часть календарного месяца будет пропорционально начислена заработная плата </w:t>
      </w:r>
      <w:r w:rsidR="00D91A17">
        <w:rPr>
          <w:rFonts w:eastAsiaTheme="minorHAnsi"/>
          <w:sz w:val="28"/>
          <w:szCs w:val="28"/>
          <w:lang w:eastAsia="en-US"/>
        </w:rPr>
        <w:t xml:space="preserve">с учетом денежного вознаграждения, а за дни нетрудоспособности – пособие по временной </w:t>
      </w:r>
      <w:r w:rsidR="00C3649D">
        <w:rPr>
          <w:rFonts w:eastAsiaTheme="minorHAnsi"/>
          <w:sz w:val="28"/>
          <w:szCs w:val="28"/>
          <w:lang w:eastAsia="en-US"/>
        </w:rPr>
        <w:t>нетрудоспособности, исчисленное в порядке, установленн</w:t>
      </w:r>
      <w:r w:rsidR="00B552ED">
        <w:rPr>
          <w:rFonts w:eastAsiaTheme="minorHAnsi"/>
          <w:sz w:val="28"/>
          <w:szCs w:val="28"/>
          <w:lang w:eastAsia="en-US"/>
        </w:rPr>
        <w:t>о</w:t>
      </w:r>
      <w:r w:rsidR="00C3649D">
        <w:rPr>
          <w:rFonts w:eastAsiaTheme="minorHAnsi"/>
          <w:sz w:val="28"/>
          <w:szCs w:val="28"/>
          <w:lang w:eastAsia="en-US"/>
        </w:rPr>
        <w:t>м</w:t>
      </w:r>
      <w:r w:rsidR="00B552ED">
        <w:rPr>
          <w:rFonts w:eastAsiaTheme="minorHAnsi"/>
          <w:sz w:val="28"/>
          <w:szCs w:val="28"/>
          <w:lang w:eastAsia="en-US"/>
        </w:rPr>
        <w:t xml:space="preserve"> положениями Федерального закона № 255-ФЗ.</w:t>
      </w:r>
      <w:proofErr w:type="gramEnd"/>
      <w:r w:rsidR="00B552ED">
        <w:rPr>
          <w:rFonts w:eastAsiaTheme="minorHAnsi"/>
          <w:sz w:val="28"/>
          <w:szCs w:val="28"/>
          <w:lang w:eastAsia="en-US"/>
        </w:rPr>
        <w:t xml:space="preserve"> При этом за первые 3</w:t>
      </w:r>
      <w:r w:rsidR="00B27492">
        <w:rPr>
          <w:rFonts w:eastAsiaTheme="minorHAnsi"/>
          <w:sz w:val="28"/>
          <w:szCs w:val="28"/>
          <w:lang w:eastAsia="en-US"/>
        </w:rPr>
        <w:t xml:space="preserve"> (три)</w:t>
      </w:r>
      <w:r w:rsidR="00B552ED">
        <w:rPr>
          <w:rFonts w:eastAsiaTheme="minorHAnsi"/>
          <w:sz w:val="28"/>
          <w:szCs w:val="28"/>
          <w:lang w:eastAsia="en-US"/>
        </w:rPr>
        <w:t xml:space="preserve"> дня </w:t>
      </w:r>
      <w:r w:rsidR="00B27492">
        <w:rPr>
          <w:rFonts w:eastAsiaTheme="minorHAnsi"/>
          <w:sz w:val="28"/>
          <w:szCs w:val="28"/>
          <w:lang w:eastAsia="en-US"/>
        </w:rPr>
        <w:t xml:space="preserve">временной нетрудоспособности </w:t>
      </w:r>
      <w:r w:rsidR="00C65FCC">
        <w:rPr>
          <w:rFonts w:eastAsiaTheme="minorHAnsi"/>
          <w:sz w:val="28"/>
          <w:szCs w:val="28"/>
          <w:lang w:eastAsia="en-US"/>
        </w:rPr>
        <w:t>пособие выплачивается</w:t>
      </w:r>
      <w:r w:rsidR="00972675">
        <w:rPr>
          <w:rFonts w:eastAsiaTheme="minorHAnsi"/>
          <w:sz w:val="28"/>
          <w:szCs w:val="28"/>
          <w:lang w:eastAsia="en-US"/>
        </w:rPr>
        <w:t xml:space="preserve">                  </w:t>
      </w:r>
      <w:r w:rsidR="00C65FCC">
        <w:rPr>
          <w:rFonts w:eastAsiaTheme="minorHAnsi"/>
          <w:sz w:val="28"/>
          <w:szCs w:val="28"/>
          <w:lang w:eastAsia="en-US"/>
        </w:rPr>
        <w:t xml:space="preserve"> за счет средств работодателя (пункт 1 части 2 статьи </w:t>
      </w:r>
      <w:r w:rsidR="00972675">
        <w:rPr>
          <w:rFonts w:eastAsiaTheme="minorHAnsi"/>
          <w:sz w:val="28"/>
          <w:szCs w:val="28"/>
          <w:lang w:eastAsia="en-US"/>
        </w:rPr>
        <w:t>3 Федерального                        закона № 255-ФЗ).</w:t>
      </w:r>
      <w:r w:rsidR="00B27492">
        <w:rPr>
          <w:rFonts w:eastAsiaTheme="minorHAnsi"/>
          <w:sz w:val="28"/>
          <w:szCs w:val="28"/>
          <w:lang w:eastAsia="en-US"/>
        </w:rPr>
        <w:t xml:space="preserve"> </w:t>
      </w:r>
      <w:r w:rsidR="00C3649D">
        <w:rPr>
          <w:rFonts w:eastAsiaTheme="minorHAnsi"/>
          <w:sz w:val="28"/>
          <w:szCs w:val="28"/>
          <w:lang w:eastAsia="en-US"/>
        </w:rPr>
        <w:t xml:space="preserve"> </w:t>
      </w:r>
    </w:p>
    <w:p w:rsidR="003C2E5F" w:rsidRDefault="00075950" w:rsidP="00D07870">
      <w:pPr>
        <w:pStyle w:val="a5"/>
        <w:widowControl w:val="0"/>
        <w:tabs>
          <w:tab w:val="left" w:pos="1276"/>
          <w:tab w:val="left" w:pos="9639"/>
        </w:tabs>
        <w:autoSpaceDE w:val="0"/>
        <w:autoSpaceDN w:val="0"/>
        <w:adjustRightInd w:val="0"/>
        <w:spacing w:line="360" w:lineRule="auto"/>
        <w:ind w:left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4. Право на получение </w:t>
      </w:r>
      <w:r>
        <w:rPr>
          <w:sz w:val="28"/>
          <w:szCs w:val="28"/>
        </w:rPr>
        <w:t>е</w:t>
      </w:r>
      <w:r w:rsidRPr="00450EE8">
        <w:rPr>
          <w:sz w:val="28"/>
          <w:szCs w:val="28"/>
        </w:rPr>
        <w:t>жемесячно</w:t>
      </w:r>
      <w:r>
        <w:rPr>
          <w:sz w:val="28"/>
          <w:szCs w:val="28"/>
        </w:rPr>
        <w:t>го</w:t>
      </w:r>
      <w:r w:rsidRPr="00450EE8">
        <w:rPr>
          <w:sz w:val="28"/>
          <w:szCs w:val="28"/>
        </w:rPr>
        <w:t xml:space="preserve"> денежного </w:t>
      </w:r>
      <w:r w:rsidRPr="004C4374">
        <w:rPr>
          <w:sz w:val="28"/>
          <w:szCs w:val="28"/>
        </w:rPr>
        <w:t>вознаграждени</w:t>
      </w:r>
      <w:r>
        <w:rPr>
          <w:sz w:val="28"/>
          <w:szCs w:val="28"/>
        </w:rPr>
        <w:t>я имеют педагогические работники муниципальных общеобразовательных организаций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принятые на должность «советник директора по воспитанию и взаимодействию с детским</w:t>
      </w:r>
      <w:r w:rsidR="007A0C69">
        <w:rPr>
          <w:sz w:val="28"/>
          <w:szCs w:val="28"/>
        </w:rPr>
        <w:t>и</w:t>
      </w:r>
      <w:r>
        <w:rPr>
          <w:sz w:val="28"/>
          <w:szCs w:val="28"/>
        </w:rPr>
        <w:t xml:space="preserve"> общественными объединениями» (далее – советники директора), вне зависимости от объема занимаемой ставки советника директора</w:t>
      </w:r>
      <w:r w:rsidR="007A0C69">
        <w:rPr>
          <w:sz w:val="28"/>
          <w:szCs w:val="28"/>
        </w:rPr>
        <w:t>.</w:t>
      </w:r>
      <w:r w:rsidR="00C3649D">
        <w:rPr>
          <w:rFonts w:eastAsiaTheme="minorHAnsi"/>
          <w:sz w:val="28"/>
          <w:szCs w:val="28"/>
          <w:lang w:eastAsia="en-US"/>
        </w:rPr>
        <w:t xml:space="preserve"> </w:t>
      </w:r>
      <w:r w:rsidR="00B91DC5">
        <w:rPr>
          <w:rFonts w:eastAsiaTheme="minorHAnsi"/>
          <w:sz w:val="28"/>
          <w:szCs w:val="28"/>
          <w:lang w:eastAsia="en-US"/>
        </w:rPr>
        <w:t xml:space="preserve"> </w:t>
      </w:r>
      <w:r w:rsidR="00EA779C">
        <w:rPr>
          <w:rFonts w:eastAsiaTheme="minorHAnsi"/>
          <w:sz w:val="28"/>
          <w:szCs w:val="28"/>
          <w:lang w:eastAsia="en-US"/>
        </w:rPr>
        <w:t xml:space="preserve">  </w:t>
      </w:r>
    </w:p>
    <w:p w:rsidR="007A0C69" w:rsidRDefault="00A04B38" w:rsidP="002B7723">
      <w:pPr>
        <w:pStyle w:val="a5"/>
        <w:widowControl w:val="0"/>
        <w:tabs>
          <w:tab w:val="left" w:pos="1276"/>
          <w:tab w:val="left" w:pos="9639"/>
        </w:tabs>
        <w:autoSpaceDE w:val="0"/>
        <w:autoSpaceDN w:val="0"/>
        <w:adjustRightInd w:val="0"/>
        <w:spacing w:line="360" w:lineRule="auto"/>
        <w:ind w:left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r w:rsidR="005F08AE">
        <w:rPr>
          <w:rFonts w:eastAsiaTheme="minorHAnsi"/>
          <w:sz w:val="28"/>
          <w:szCs w:val="28"/>
          <w:lang w:eastAsia="en-US"/>
        </w:rPr>
        <w:t xml:space="preserve"> </w:t>
      </w:r>
      <w:r w:rsidR="006C2918">
        <w:rPr>
          <w:rFonts w:eastAsiaTheme="minorHAnsi"/>
          <w:sz w:val="28"/>
          <w:szCs w:val="28"/>
          <w:lang w:eastAsia="en-US"/>
        </w:rPr>
        <w:t xml:space="preserve"> </w:t>
      </w:r>
      <w:r w:rsidR="007A0C69">
        <w:rPr>
          <w:rFonts w:eastAsiaTheme="minorHAnsi"/>
          <w:sz w:val="28"/>
          <w:szCs w:val="28"/>
          <w:lang w:eastAsia="en-US"/>
        </w:rPr>
        <w:t xml:space="preserve">      </w:t>
      </w:r>
      <w:r w:rsidR="00D36F58">
        <w:rPr>
          <w:rFonts w:eastAsiaTheme="minorHAnsi"/>
          <w:sz w:val="28"/>
          <w:szCs w:val="28"/>
          <w:lang w:eastAsia="en-US"/>
        </w:rPr>
        <w:t xml:space="preserve"> </w:t>
      </w:r>
      <w:r w:rsidR="007A0C69">
        <w:rPr>
          <w:rFonts w:eastAsiaTheme="minorHAnsi"/>
          <w:sz w:val="28"/>
          <w:szCs w:val="28"/>
          <w:lang w:eastAsia="en-US"/>
        </w:rPr>
        <w:t>5. Советникам директоров, осуществляющим трудовую деятельность одновременно в двух и более муниципальных общеобразовательных организациях  (далее</w:t>
      </w:r>
      <w:r w:rsidR="002E6774">
        <w:rPr>
          <w:rFonts w:eastAsiaTheme="minorHAnsi"/>
          <w:sz w:val="28"/>
          <w:szCs w:val="28"/>
          <w:lang w:eastAsia="en-US"/>
        </w:rPr>
        <w:t xml:space="preserve"> </w:t>
      </w:r>
      <w:r w:rsidR="007A0C69">
        <w:rPr>
          <w:rFonts w:eastAsiaTheme="minorHAnsi"/>
          <w:sz w:val="28"/>
          <w:szCs w:val="28"/>
          <w:lang w:eastAsia="en-US"/>
        </w:rPr>
        <w:t>-</w:t>
      </w:r>
      <w:r w:rsidR="002E6774">
        <w:rPr>
          <w:rFonts w:eastAsiaTheme="minorHAnsi"/>
          <w:sz w:val="28"/>
          <w:szCs w:val="28"/>
          <w:lang w:eastAsia="en-US"/>
        </w:rPr>
        <w:t xml:space="preserve"> </w:t>
      </w:r>
      <w:r w:rsidR="007A0C69">
        <w:rPr>
          <w:rFonts w:eastAsiaTheme="minorHAnsi"/>
          <w:sz w:val="28"/>
          <w:szCs w:val="28"/>
          <w:lang w:eastAsia="en-US"/>
        </w:rPr>
        <w:t xml:space="preserve">учреждения), выплачивается не более одного размера ежемесячного денежного вознаграждения по основному месту работы советника директора. </w:t>
      </w:r>
      <w:r w:rsidR="00D36F58">
        <w:rPr>
          <w:rFonts w:eastAsiaTheme="minorHAnsi"/>
          <w:sz w:val="28"/>
          <w:szCs w:val="28"/>
          <w:lang w:eastAsia="en-US"/>
        </w:rPr>
        <w:t xml:space="preserve"> </w:t>
      </w:r>
      <w:r w:rsidR="0009004B">
        <w:rPr>
          <w:rFonts w:eastAsiaTheme="minorHAnsi"/>
          <w:sz w:val="28"/>
          <w:szCs w:val="28"/>
          <w:lang w:eastAsia="en-US"/>
        </w:rPr>
        <w:t xml:space="preserve"> </w:t>
      </w:r>
      <w:r w:rsidR="007901B2">
        <w:rPr>
          <w:rFonts w:eastAsiaTheme="minorHAnsi"/>
          <w:sz w:val="28"/>
          <w:szCs w:val="28"/>
          <w:lang w:eastAsia="en-US"/>
        </w:rPr>
        <w:t xml:space="preserve"> </w:t>
      </w:r>
    </w:p>
    <w:p w:rsidR="002B7723" w:rsidRDefault="007901B2" w:rsidP="002B7723">
      <w:pPr>
        <w:pStyle w:val="a5"/>
        <w:widowControl w:val="0"/>
        <w:tabs>
          <w:tab w:val="left" w:pos="1276"/>
          <w:tab w:val="left" w:pos="9639"/>
        </w:tabs>
        <w:autoSpaceDE w:val="0"/>
        <w:autoSpaceDN w:val="0"/>
        <w:adjustRightInd w:val="0"/>
        <w:spacing w:line="360" w:lineRule="auto"/>
        <w:ind w:left="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 </w:t>
      </w:r>
      <w:r w:rsidR="007A0C69">
        <w:rPr>
          <w:rFonts w:eastAsiaTheme="minorHAnsi"/>
          <w:sz w:val="28"/>
          <w:szCs w:val="28"/>
          <w:lang w:eastAsia="en-US"/>
        </w:rPr>
        <w:t xml:space="preserve">       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7A0C69">
        <w:rPr>
          <w:rFonts w:eastAsiaTheme="minorHAnsi"/>
          <w:sz w:val="28"/>
          <w:szCs w:val="28"/>
          <w:lang w:eastAsia="en-US"/>
        </w:rPr>
        <w:t>6</w:t>
      </w:r>
      <w:r w:rsidR="002B7723">
        <w:rPr>
          <w:rFonts w:eastAsiaTheme="minorHAnsi"/>
          <w:sz w:val="28"/>
          <w:szCs w:val="28"/>
          <w:lang w:eastAsia="en-US"/>
        </w:rPr>
        <w:t xml:space="preserve">. </w:t>
      </w:r>
      <w:r w:rsidR="000378D2" w:rsidRPr="004C4374">
        <w:rPr>
          <w:rFonts w:eastAsia="Calibri"/>
          <w:sz w:val="28"/>
          <w:szCs w:val="28"/>
        </w:rPr>
        <w:t xml:space="preserve">Список педагогических работников учреждений, осуществляющих трудовые функции по должности советника директора, которым производятся выплаты </w:t>
      </w:r>
      <w:r w:rsidR="007A0C69">
        <w:rPr>
          <w:rFonts w:eastAsia="Calibri"/>
          <w:sz w:val="28"/>
          <w:szCs w:val="28"/>
        </w:rPr>
        <w:t xml:space="preserve">ежемесячного денежного </w:t>
      </w:r>
      <w:r w:rsidR="000378D2" w:rsidRPr="004C4374">
        <w:rPr>
          <w:rFonts w:eastAsia="Calibri"/>
          <w:sz w:val="28"/>
          <w:szCs w:val="28"/>
        </w:rPr>
        <w:t xml:space="preserve">вознаграждения, утверждаются </w:t>
      </w:r>
      <w:r w:rsidR="004C4374" w:rsidRPr="004C4374">
        <w:rPr>
          <w:rFonts w:eastAsia="Calibri"/>
          <w:sz w:val="28"/>
          <w:szCs w:val="28"/>
        </w:rPr>
        <w:t>руководителем</w:t>
      </w:r>
      <w:r w:rsidR="000378D2" w:rsidRPr="004C4374">
        <w:rPr>
          <w:rFonts w:eastAsia="Calibri"/>
          <w:sz w:val="28"/>
          <w:szCs w:val="28"/>
        </w:rPr>
        <w:t xml:space="preserve"> учреждения.</w:t>
      </w:r>
    </w:p>
    <w:p w:rsidR="00F71F3F" w:rsidRDefault="007A0C69" w:rsidP="00F71F3F">
      <w:pPr>
        <w:pStyle w:val="a5"/>
        <w:widowControl w:val="0"/>
        <w:tabs>
          <w:tab w:val="left" w:pos="1276"/>
          <w:tab w:val="left" w:pos="9639"/>
        </w:tabs>
        <w:autoSpaceDE w:val="0"/>
        <w:autoSpaceDN w:val="0"/>
        <w:adjustRightInd w:val="0"/>
        <w:spacing w:line="360" w:lineRule="auto"/>
        <w:ind w:left="0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          7</w:t>
      </w:r>
      <w:r w:rsidR="002B7723">
        <w:rPr>
          <w:sz w:val="28"/>
          <w:szCs w:val="28"/>
        </w:rPr>
        <w:t xml:space="preserve">. </w:t>
      </w:r>
      <w:r w:rsidR="000378D2" w:rsidRPr="004C4374">
        <w:rPr>
          <w:sz w:val="28"/>
          <w:szCs w:val="28"/>
        </w:rPr>
        <w:t xml:space="preserve">Выплата </w:t>
      </w:r>
      <w:r>
        <w:rPr>
          <w:sz w:val="28"/>
          <w:szCs w:val="28"/>
        </w:rPr>
        <w:t xml:space="preserve">ежемесячного денежного вознаграждения </w:t>
      </w:r>
      <w:r w:rsidR="000378D2" w:rsidRPr="004C4374">
        <w:rPr>
          <w:sz w:val="28"/>
          <w:szCs w:val="28"/>
        </w:rPr>
        <w:t xml:space="preserve"> осуществляется </w:t>
      </w:r>
      <w:r w:rsidR="003212FA" w:rsidRPr="004C4374">
        <w:rPr>
          <w:sz w:val="28"/>
          <w:szCs w:val="28"/>
        </w:rPr>
        <w:t xml:space="preserve">учреждением </w:t>
      </w:r>
      <w:r w:rsidR="000378D2" w:rsidRPr="004C4374">
        <w:rPr>
          <w:sz w:val="28"/>
          <w:szCs w:val="28"/>
        </w:rPr>
        <w:t xml:space="preserve">ежемесячно </w:t>
      </w:r>
      <w:r w:rsidR="000378D2" w:rsidRPr="004C4374">
        <w:rPr>
          <w:rFonts w:eastAsia="Calibri"/>
          <w:sz w:val="28"/>
          <w:szCs w:val="28"/>
        </w:rPr>
        <w:t xml:space="preserve">один раз в месяц </w:t>
      </w:r>
      <w:r w:rsidR="000378D2" w:rsidRPr="004C4374">
        <w:rPr>
          <w:sz w:val="28"/>
          <w:szCs w:val="28"/>
        </w:rPr>
        <w:t>в сроки, установленные в учреждении для выплаты заработной платы, по отдельной платежной ведомости за фактически отработанное время в полном объеме</w:t>
      </w:r>
      <w:r w:rsidR="000378D2" w:rsidRPr="004C4374">
        <w:rPr>
          <w:rFonts w:eastAsia="Calibri"/>
          <w:sz w:val="28"/>
          <w:szCs w:val="28"/>
        </w:rPr>
        <w:t>.</w:t>
      </w:r>
    </w:p>
    <w:p w:rsidR="00F71F3F" w:rsidRDefault="00F71F3F" w:rsidP="00F71F3F">
      <w:pPr>
        <w:pStyle w:val="a5"/>
        <w:widowControl w:val="0"/>
        <w:tabs>
          <w:tab w:val="left" w:pos="1276"/>
          <w:tab w:val="left" w:pos="9639"/>
        </w:tabs>
        <w:autoSpaceDE w:val="0"/>
        <w:autoSpaceDN w:val="0"/>
        <w:adjustRightInd w:val="0"/>
        <w:spacing w:line="360" w:lineRule="auto"/>
        <w:ind w:left="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</w:t>
      </w:r>
      <w:r w:rsidR="007A0C69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="007A0C69">
        <w:rPr>
          <w:sz w:val="28"/>
          <w:szCs w:val="28"/>
        </w:rPr>
        <w:t xml:space="preserve"> </w:t>
      </w:r>
      <w:r w:rsidR="007A0C69">
        <w:rPr>
          <w:rFonts w:eastAsia="Calibri"/>
          <w:sz w:val="28"/>
          <w:szCs w:val="28"/>
        </w:rPr>
        <w:t xml:space="preserve">Ежемесячное денежное </w:t>
      </w:r>
      <w:r w:rsidR="007A0C69" w:rsidRPr="004C4374">
        <w:rPr>
          <w:rFonts w:eastAsia="Calibri"/>
          <w:sz w:val="28"/>
          <w:szCs w:val="28"/>
        </w:rPr>
        <w:t>вознаграждени</w:t>
      </w:r>
      <w:r w:rsidR="007A0C69">
        <w:rPr>
          <w:rFonts w:eastAsia="Calibri"/>
          <w:sz w:val="28"/>
          <w:szCs w:val="28"/>
        </w:rPr>
        <w:t>е</w:t>
      </w:r>
      <w:r w:rsidR="000378D2" w:rsidRPr="00F71F3F">
        <w:rPr>
          <w:sz w:val="28"/>
          <w:szCs w:val="28"/>
        </w:rPr>
        <w:t xml:space="preserve"> не начисляется и не выплачивается советнику директора в период нахождения его в отпуске без сохранения заработной платы, в</w:t>
      </w:r>
      <w:r w:rsidR="000378D2" w:rsidRPr="00F71F3F">
        <w:rPr>
          <w:spacing w:val="-3"/>
          <w:sz w:val="28"/>
          <w:szCs w:val="28"/>
        </w:rPr>
        <w:t xml:space="preserve"> </w:t>
      </w:r>
      <w:r w:rsidR="000378D2" w:rsidRPr="00F71F3F">
        <w:rPr>
          <w:sz w:val="28"/>
          <w:szCs w:val="28"/>
        </w:rPr>
        <w:t>отпуске по</w:t>
      </w:r>
      <w:r w:rsidR="000378D2" w:rsidRPr="00F71F3F">
        <w:rPr>
          <w:spacing w:val="-3"/>
          <w:sz w:val="28"/>
          <w:szCs w:val="28"/>
        </w:rPr>
        <w:t xml:space="preserve"> </w:t>
      </w:r>
      <w:r w:rsidR="000378D2" w:rsidRPr="00F71F3F">
        <w:rPr>
          <w:sz w:val="28"/>
          <w:szCs w:val="28"/>
        </w:rPr>
        <w:t>уходу за</w:t>
      </w:r>
      <w:r w:rsidR="000378D2" w:rsidRPr="00F71F3F">
        <w:rPr>
          <w:spacing w:val="-4"/>
          <w:sz w:val="28"/>
          <w:szCs w:val="28"/>
        </w:rPr>
        <w:t xml:space="preserve"> </w:t>
      </w:r>
      <w:r w:rsidR="000378D2" w:rsidRPr="00F71F3F">
        <w:rPr>
          <w:sz w:val="28"/>
          <w:szCs w:val="28"/>
        </w:rPr>
        <w:t>ребенком до</w:t>
      </w:r>
      <w:r w:rsidR="000378D2" w:rsidRPr="00F71F3F">
        <w:rPr>
          <w:spacing w:val="-3"/>
          <w:sz w:val="28"/>
          <w:szCs w:val="28"/>
        </w:rPr>
        <w:t xml:space="preserve"> </w:t>
      </w:r>
      <w:r w:rsidR="000378D2" w:rsidRPr="00F71F3F">
        <w:rPr>
          <w:sz w:val="28"/>
          <w:szCs w:val="28"/>
        </w:rPr>
        <w:t>достижения им</w:t>
      </w:r>
      <w:r w:rsidR="000378D2" w:rsidRPr="00F71F3F">
        <w:rPr>
          <w:spacing w:val="-3"/>
          <w:sz w:val="28"/>
          <w:szCs w:val="28"/>
        </w:rPr>
        <w:t xml:space="preserve"> </w:t>
      </w:r>
      <w:r w:rsidR="000378D2" w:rsidRPr="00F71F3F">
        <w:rPr>
          <w:sz w:val="28"/>
          <w:szCs w:val="28"/>
        </w:rPr>
        <w:t>возраста трех</w:t>
      </w:r>
      <w:r w:rsidR="000378D2" w:rsidRPr="00F71F3F">
        <w:rPr>
          <w:spacing w:val="-3"/>
          <w:sz w:val="28"/>
          <w:szCs w:val="28"/>
        </w:rPr>
        <w:t xml:space="preserve"> </w:t>
      </w:r>
      <w:r w:rsidR="000378D2" w:rsidRPr="00F71F3F">
        <w:rPr>
          <w:sz w:val="28"/>
          <w:szCs w:val="28"/>
        </w:rPr>
        <w:t>лет.</w:t>
      </w:r>
    </w:p>
    <w:p w:rsidR="00B222B8" w:rsidRDefault="007A0C69" w:rsidP="00B222B8">
      <w:pPr>
        <w:pStyle w:val="a5"/>
        <w:widowControl w:val="0"/>
        <w:tabs>
          <w:tab w:val="left" w:pos="1276"/>
          <w:tab w:val="left" w:pos="9639"/>
        </w:tabs>
        <w:autoSpaceDE w:val="0"/>
        <w:autoSpaceDN w:val="0"/>
        <w:adjustRightInd w:val="0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9</w:t>
      </w:r>
      <w:r w:rsidR="00B222B8">
        <w:rPr>
          <w:sz w:val="28"/>
          <w:szCs w:val="28"/>
        </w:rPr>
        <w:t xml:space="preserve">. </w:t>
      </w:r>
      <w:r w:rsidR="000378D2" w:rsidRPr="00F71F3F">
        <w:rPr>
          <w:sz w:val="28"/>
          <w:szCs w:val="28"/>
        </w:rPr>
        <w:t>Размер и условия выплаты вознаграждения являются обязательными для</w:t>
      </w:r>
      <w:r w:rsidR="000378D2" w:rsidRPr="00F71F3F">
        <w:rPr>
          <w:spacing w:val="-2"/>
          <w:sz w:val="28"/>
          <w:szCs w:val="28"/>
        </w:rPr>
        <w:t xml:space="preserve"> </w:t>
      </w:r>
      <w:r w:rsidR="000378D2" w:rsidRPr="00F71F3F">
        <w:rPr>
          <w:sz w:val="28"/>
          <w:szCs w:val="28"/>
        </w:rPr>
        <w:t>включения в</w:t>
      </w:r>
      <w:r w:rsidR="000378D2" w:rsidRPr="00F71F3F">
        <w:rPr>
          <w:spacing w:val="-8"/>
          <w:sz w:val="28"/>
          <w:szCs w:val="28"/>
        </w:rPr>
        <w:t xml:space="preserve"> </w:t>
      </w:r>
      <w:r w:rsidR="000378D2" w:rsidRPr="00F71F3F">
        <w:rPr>
          <w:sz w:val="28"/>
          <w:szCs w:val="28"/>
        </w:rPr>
        <w:t>трудовые договоры советников директоров.</w:t>
      </w:r>
    </w:p>
    <w:p w:rsidR="00D02911" w:rsidRDefault="007A0C69" w:rsidP="00B222B8">
      <w:pPr>
        <w:pStyle w:val="a5"/>
        <w:widowControl w:val="0"/>
        <w:tabs>
          <w:tab w:val="left" w:pos="1276"/>
          <w:tab w:val="left" w:pos="9639"/>
        </w:tabs>
        <w:autoSpaceDE w:val="0"/>
        <w:autoSpaceDN w:val="0"/>
        <w:adjustRightInd w:val="0"/>
        <w:spacing w:line="360" w:lineRule="auto"/>
        <w:ind w:left="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     10</w:t>
      </w:r>
      <w:r w:rsidR="00B222B8">
        <w:rPr>
          <w:sz w:val="28"/>
          <w:szCs w:val="28"/>
        </w:rPr>
        <w:t xml:space="preserve">. </w:t>
      </w:r>
      <w:r w:rsidR="000B0B63" w:rsidRPr="000B0B63">
        <w:rPr>
          <w:rFonts w:eastAsiaTheme="minorHAnsi"/>
          <w:sz w:val="28"/>
          <w:szCs w:val="28"/>
          <w:lang w:eastAsia="en-US"/>
        </w:rPr>
        <w:t xml:space="preserve">При прекращении трудового договора выплата </w:t>
      </w:r>
      <w:r w:rsidR="000B0B63" w:rsidRPr="000B0B63">
        <w:rPr>
          <w:sz w:val="28"/>
          <w:szCs w:val="28"/>
        </w:rPr>
        <w:t>ежемесячного денежного вознаграждения</w:t>
      </w:r>
      <w:r w:rsidR="000B0B63" w:rsidRPr="000B0B63">
        <w:rPr>
          <w:rFonts w:eastAsiaTheme="minorHAnsi"/>
          <w:sz w:val="28"/>
          <w:szCs w:val="28"/>
          <w:lang w:eastAsia="en-US"/>
        </w:rPr>
        <w:t xml:space="preserve">, причитающаяся </w:t>
      </w:r>
      <w:r w:rsidR="000B0B63" w:rsidRPr="000B0B63">
        <w:rPr>
          <w:sz w:val="28"/>
          <w:szCs w:val="28"/>
        </w:rPr>
        <w:t>советнику директора</w:t>
      </w:r>
      <w:r w:rsidR="000B0B63" w:rsidRPr="000B0B63">
        <w:rPr>
          <w:rFonts w:eastAsiaTheme="minorHAnsi"/>
          <w:sz w:val="28"/>
          <w:szCs w:val="28"/>
          <w:lang w:eastAsia="en-US"/>
        </w:rPr>
        <w:t>, производится в день увольнения работника</w:t>
      </w:r>
      <w:r w:rsidR="000B0B63">
        <w:rPr>
          <w:rFonts w:eastAsiaTheme="minorHAnsi"/>
          <w:sz w:val="28"/>
          <w:szCs w:val="28"/>
          <w:lang w:eastAsia="en-US"/>
        </w:rPr>
        <w:t xml:space="preserve"> за фактически </w:t>
      </w:r>
      <w:r w:rsidR="00107C5E">
        <w:rPr>
          <w:rFonts w:eastAsiaTheme="minorHAnsi"/>
          <w:sz w:val="28"/>
          <w:szCs w:val="28"/>
          <w:lang w:eastAsia="en-US"/>
        </w:rPr>
        <w:t xml:space="preserve"> </w:t>
      </w:r>
      <w:r w:rsidR="000B0B63">
        <w:rPr>
          <w:rFonts w:eastAsiaTheme="minorHAnsi"/>
          <w:sz w:val="28"/>
          <w:szCs w:val="28"/>
          <w:lang w:eastAsia="en-US"/>
        </w:rPr>
        <w:t>отработанное</w:t>
      </w:r>
      <w:r w:rsidR="00BC2BD6">
        <w:rPr>
          <w:rFonts w:eastAsiaTheme="minorHAnsi"/>
          <w:sz w:val="28"/>
          <w:szCs w:val="28"/>
          <w:lang w:eastAsia="en-US"/>
        </w:rPr>
        <w:t xml:space="preserve"> им</w:t>
      </w:r>
      <w:r w:rsidR="000B0B63">
        <w:rPr>
          <w:rFonts w:eastAsiaTheme="minorHAnsi"/>
          <w:sz w:val="28"/>
          <w:szCs w:val="28"/>
          <w:lang w:eastAsia="en-US"/>
        </w:rPr>
        <w:t xml:space="preserve"> время</w:t>
      </w:r>
      <w:r w:rsidR="000B0B63" w:rsidRPr="000B0B63">
        <w:rPr>
          <w:rFonts w:eastAsiaTheme="minorHAnsi"/>
          <w:sz w:val="28"/>
          <w:szCs w:val="28"/>
          <w:lang w:eastAsia="en-US"/>
        </w:rPr>
        <w:t xml:space="preserve">. </w:t>
      </w:r>
    </w:p>
    <w:p w:rsidR="004D21FB" w:rsidRPr="000B0B63" w:rsidRDefault="004D21FB" w:rsidP="00B222B8">
      <w:pPr>
        <w:pStyle w:val="a5"/>
        <w:widowControl w:val="0"/>
        <w:tabs>
          <w:tab w:val="left" w:pos="1276"/>
          <w:tab w:val="left" w:pos="9639"/>
        </w:tabs>
        <w:autoSpaceDE w:val="0"/>
        <w:autoSpaceDN w:val="0"/>
        <w:adjustRightInd w:val="0"/>
        <w:spacing w:line="360" w:lineRule="auto"/>
        <w:ind w:left="0"/>
        <w:jc w:val="both"/>
        <w:rPr>
          <w:sz w:val="28"/>
          <w:szCs w:val="28"/>
        </w:rPr>
      </w:pPr>
    </w:p>
    <w:p w:rsidR="00BB702A" w:rsidRDefault="00D02911" w:rsidP="00886464">
      <w:pPr>
        <w:pStyle w:val="a5"/>
        <w:autoSpaceDE w:val="0"/>
        <w:autoSpaceDN w:val="0"/>
        <w:adjustRightInd w:val="0"/>
        <w:spacing w:line="360" w:lineRule="auto"/>
        <w:ind w:left="709"/>
        <w:jc w:val="center"/>
        <w:rPr>
          <w:sz w:val="28"/>
          <w:szCs w:val="28"/>
        </w:rPr>
      </w:pPr>
      <w:r w:rsidRPr="00450EE8">
        <w:rPr>
          <w:sz w:val="28"/>
          <w:szCs w:val="28"/>
        </w:rPr>
        <w:softHyphen/>
      </w:r>
      <w:r w:rsidRPr="00450EE8">
        <w:rPr>
          <w:sz w:val="28"/>
          <w:szCs w:val="28"/>
        </w:rPr>
        <w:softHyphen/>
      </w:r>
      <w:r w:rsidRPr="00450EE8">
        <w:rPr>
          <w:sz w:val="28"/>
          <w:szCs w:val="28"/>
        </w:rPr>
        <w:softHyphen/>
      </w:r>
      <w:r w:rsidRPr="00450EE8">
        <w:rPr>
          <w:sz w:val="28"/>
          <w:szCs w:val="28"/>
        </w:rPr>
        <w:softHyphen/>
      </w:r>
      <w:r w:rsidRPr="00450EE8">
        <w:rPr>
          <w:sz w:val="28"/>
          <w:szCs w:val="28"/>
        </w:rPr>
        <w:softHyphen/>
      </w:r>
      <w:r w:rsidRPr="00450EE8">
        <w:rPr>
          <w:sz w:val="28"/>
          <w:szCs w:val="28"/>
        </w:rPr>
        <w:softHyphen/>
        <w:t>–––––––––</w:t>
      </w:r>
    </w:p>
    <w:p w:rsidR="00A55EAB" w:rsidRDefault="00A55EAB" w:rsidP="00886464">
      <w:pPr>
        <w:pStyle w:val="a5"/>
        <w:autoSpaceDE w:val="0"/>
        <w:autoSpaceDN w:val="0"/>
        <w:adjustRightInd w:val="0"/>
        <w:spacing w:line="360" w:lineRule="auto"/>
        <w:ind w:left="709"/>
        <w:jc w:val="center"/>
        <w:rPr>
          <w:sz w:val="28"/>
          <w:szCs w:val="28"/>
        </w:rPr>
      </w:pPr>
    </w:p>
    <w:sectPr w:rsidR="00A55EAB" w:rsidSect="000B0B63">
      <w:headerReference w:type="default" r:id="rId7"/>
      <w:pgSz w:w="11906" w:h="16838"/>
      <w:pgMar w:top="1276" w:right="849" w:bottom="1134" w:left="1134" w:header="284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7798" w:rsidRDefault="00D27798" w:rsidP="000378D2">
      <w:r>
        <w:separator/>
      </w:r>
    </w:p>
  </w:endnote>
  <w:endnote w:type="continuationSeparator" w:id="0">
    <w:p w:rsidR="00D27798" w:rsidRDefault="00D27798" w:rsidP="000378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7798" w:rsidRDefault="00D27798" w:rsidP="000378D2">
      <w:r>
        <w:separator/>
      </w:r>
    </w:p>
  </w:footnote>
  <w:footnote w:type="continuationSeparator" w:id="0">
    <w:p w:rsidR="00D27798" w:rsidRDefault="00D27798" w:rsidP="000378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1708329"/>
      <w:docPartObj>
        <w:docPartGallery w:val="Page Numbers (Top of Page)"/>
        <w:docPartUnique/>
      </w:docPartObj>
    </w:sdtPr>
    <w:sdtContent>
      <w:p w:rsidR="00D91A17" w:rsidRDefault="00A07D92">
        <w:pPr>
          <w:pStyle w:val="a3"/>
          <w:jc w:val="center"/>
        </w:pPr>
        <w:fldSimple w:instr=" PAGE   \* MERGEFORMAT ">
          <w:r w:rsidR="00300A62">
            <w:rPr>
              <w:noProof/>
            </w:rPr>
            <w:t>3</w:t>
          </w:r>
        </w:fldSimple>
      </w:p>
    </w:sdtContent>
  </w:sdt>
  <w:p w:rsidR="00D91A17" w:rsidRPr="000378D2" w:rsidRDefault="00D91A17" w:rsidP="000378D2">
    <w:pPr>
      <w:pStyle w:val="a3"/>
      <w:rPr>
        <w:szCs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E459C"/>
    <w:multiLevelType w:val="hybridMultilevel"/>
    <w:tmpl w:val="0348618A"/>
    <w:lvl w:ilvl="0" w:tplc="7FBA8D8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">
    <w:nsid w:val="5AFE002A"/>
    <w:multiLevelType w:val="hybridMultilevel"/>
    <w:tmpl w:val="0348618A"/>
    <w:lvl w:ilvl="0" w:tplc="7FBA8D8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">
    <w:nsid w:val="5CBB2FD2"/>
    <w:multiLevelType w:val="multilevel"/>
    <w:tmpl w:val="086C5BE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7F095C5F"/>
    <w:multiLevelType w:val="hybridMultilevel"/>
    <w:tmpl w:val="C96A8D0C"/>
    <w:lvl w:ilvl="0" w:tplc="9E18685C">
      <w:start w:val="1"/>
      <w:numFmt w:val="decimal"/>
      <w:lvlText w:val="%1."/>
      <w:lvlJc w:val="left"/>
      <w:pPr>
        <w:ind w:left="107" w:hanging="33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4"/>
        <w:sz w:val="29"/>
        <w:szCs w:val="29"/>
        <w:lang w:val="ru-RU" w:eastAsia="en-US" w:bidi="ar-SA"/>
      </w:rPr>
    </w:lvl>
    <w:lvl w:ilvl="1" w:tplc="0206FEFE">
      <w:numFmt w:val="bullet"/>
      <w:lvlText w:val="•"/>
      <w:lvlJc w:val="left"/>
      <w:pPr>
        <w:ind w:left="1106" w:hanging="337"/>
      </w:pPr>
      <w:rPr>
        <w:rFonts w:hint="default"/>
        <w:lang w:val="ru-RU" w:eastAsia="en-US" w:bidi="ar-SA"/>
      </w:rPr>
    </w:lvl>
    <w:lvl w:ilvl="2" w:tplc="E7F8D2A6">
      <w:numFmt w:val="bullet"/>
      <w:lvlText w:val="•"/>
      <w:lvlJc w:val="left"/>
      <w:pPr>
        <w:ind w:left="2112" w:hanging="337"/>
      </w:pPr>
      <w:rPr>
        <w:rFonts w:hint="default"/>
        <w:lang w:val="ru-RU" w:eastAsia="en-US" w:bidi="ar-SA"/>
      </w:rPr>
    </w:lvl>
    <w:lvl w:ilvl="3" w:tplc="D6B20BD0">
      <w:numFmt w:val="bullet"/>
      <w:lvlText w:val="•"/>
      <w:lvlJc w:val="left"/>
      <w:pPr>
        <w:ind w:left="3118" w:hanging="337"/>
      </w:pPr>
      <w:rPr>
        <w:rFonts w:hint="default"/>
        <w:lang w:val="ru-RU" w:eastAsia="en-US" w:bidi="ar-SA"/>
      </w:rPr>
    </w:lvl>
    <w:lvl w:ilvl="4" w:tplc="6CEAB302">
      <w:numFmt w:val="bullet"/>
      <w:lvlText w:val="•"/>
      <w:lvlJc w:val="left"/>
      <w:pPr>
        <w:ind w:left="4124" w:hanging="337"/>
      </w:pPr>
      <w:rPr>
        <w:rFonts w:hint="default"/>
        <w:lang w:val="ru-RU" w:eastAsia="en-US" w:bidi="ar-SA"/>
      </w:rPr>
    </w:lvl>
    <w:lvl w:ilvl="5" w:tplc="E3F0FB3C">
      <w:numFmt w:val="bullet"/>
      <w:lvlText w:val="•"/>
      <w:lvlJc w:val="left"/>
      <w:pPr>
        <w:ind w:left="5130" w:hanging="337"/>
      </w:pPr>
      <w:rPr>
        <w:rFonts w:hint="default"/>
        <w:lang w:val="ru-RU" w:eastAsia="en-US" w:bidi="ar-SA"/>
      </w:rPr>
    </w:lvl>
    <w:lvl w:ilvl="6" w:tplc="EB3611F2">
      <w:numFmt w:val="bullet"/>
      <w:lvlText w:val="•"/>
      <w:lvlJc w:val="left"/>
      <w:pPr>
        <w:ind w:left="6136" w:hanging="337"/>
      </w:pPr>
      <w:rPr>
        <w:rFonts w:hint="default"/>
        <w:lang w:val="ru-RU" w:eastAsia="en-US" w:bidi="ar-SA"/>
      </w:rPr>
    </w:lvl>
    <w:lvl w:ilvl="7" w:tplc="DA629CE6">
      <w:numFmt w:val="bullet"/>
      <w:lvlText w:val="•"/>
      <w:lvlJc w:val="left"/>
      <w:pPr>
        <w:ind w:left="7142" w:hanging="337"/>
      </w:pPr>
      <w:rPr>
        <w:rFonts w:hint="default"/>
        <w:lang w:val="ru-RU" w:eastAsia="en-US" w:bidi="ar-SA"/>
      </w:rPr>
    </w:lvl>
    <w:lvl w:ilvl="8" w:tplc="8F262AC2">
      <w:numFmt w:val="bullet"/>
      <w:lvlText w:val="•"/>
      <w:lvlJc w:val="left"/>
      <w:pPr>
        <w:ind w:left="8148" w:hanging="337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378D2"/>
    <w:rsid w:val="000129EA"/>
    <w:rsid w:val="0001455A"/>
    <w:rsid w:val="000378D2"/>
    <w:rsid w:val="00041AB8"/>
    <w:rsid w:val="00044AAD"/>
    <w:rsid w:val="0006698C"/>
    <w:rsid w:val="00075950"/>
    <w:rsid w:val="00076FC4"/>
    <w:rsid w:val="0009004B"/>
    <w:rsid w:val="00092193"/>
    <w:rsid w:val="000A38ED"/>
    <w:rsid w:val="000B066F"/>
    <w:rsid w:val="000B0B63"/>
    <w:rsid w:val="000B4F1D"/>
    <w:rsid w:val="00107C5E"/>
    <w:rsid w:val="00131D77"/>
    <w:rsid w:val="00164CF7"/>
    <w:rsid w:val="00184533"/>
    <w:rsid w:val="00191AA7"/>
    <w:rsid w:val="001947ED"/>
    <w:rsid w:val="00197B3E"/>
    <w:rsid w:val="001B40E1"/>
    <w:rsid w:val="001D551F"/>
    <w:rsid w:val="001E0E60"/>
    <w:rsid w:val="001F7952"/>
    <w:rsid w:val="00265DDC"/>
    <w:rsid w:val="002B0CD4"/>
    <w:rsid w:val="002B1D77"/>
    <w:rsid w:val="002B7723"/>
    <w:rsid w:val="002E6774"/>
    <w:rsid w:val="00300A62"/>
    <w:rsid w:val="003212FA"/>
    <w:rsid w:val="00331EC7"/>
    <w:rsid w:val="00341133"/>
    <w:rsid w:val="00344554"/>
    <w:rsid w:val="00370422"/>
    <w:rsid w:val="0038167A"/>
    <w:rsid w:val="00384E23"/>
    <w:rsid w:val="00391893"/>
    <w:rsid w:val="003929F9"/>
    <w:rsid w:val="003A2B17"/>
    <w:rsid w:val="003A63A8"/>
    <w:rsid w:val="003B334B"/>
    <w:rsid w:val="003B745F"/>
    <w:rsid w:val="003C2402"/>
    <w:rsid w:val="003C2E5F"/>
    <w:rsid w:val="003C5731"/>
    <w:rsid w:val="003D45F9"/>
    <w:rsid w:val="003F3110"/>
    <w:rsid w:val="003F52AF"/>
    <w:rsid w:val="003F7D91"/>
    <w:rsid w:val="00406731"/>
    <w:rsid w:val="00411CD5"/>
    <w:rsid w:val="00414831"/>
    <w:rsid w:val="00436EF2"/>
    <w:rsid w:val="00446D2B"/>
    <w:rsid w:val="00450EE8"/>
    <w:rsid w:val="004817C2"/>
    <w:rsid w:val="00493AAA"/>
    <w:rsid w:val="00494A16"/>
    <w:rsid w:val="004B45AA"/>
    <w:rsid w:val="004C4374"/>
    <w:rsid w:val="004D21FB"/>
    <w:rsid w:val="004D4CFA"/>
    <w:rsid w:val="004F1499"/>
    <w:rsid w:val="004F22FC"/>
    <w:rsid w:val="004F30AD"/>
    <w:rsid w:val="004F4F9B"/>
    <w:rsid w:val="00514F12"/>
    <w:rsid w:val="005302B0"/>
    <w:rsid w:val="005D35E0"/>
    <w:rsid w:val="005E25B7"/>
    <w:rsid w:val="005E32A5"/>
    <w:rsid w:val="005E4093"/>
    <w:rsid w:val="005F08AE"/>
    <w:rsid w:val="00642B4E"/>
    <w:rsid w:val="00675842"/>
    <w:rsid w:val="00681204"/>
    <w:rsid w:val="006C2918"/>
    <w:rsid w:val="006D456E"/>
    <w:rsid w:val="006F3534"/>
    <w:rsid w:val="0072261B"/>
    <w:rsid w:val="00727CFE"/>
    <w:rsid w:val="00730C1A"/>
    <w:rsid w:val="00732DB1"/>
    <w:rsid w:val="0076173F"/>
    <w:rsid w:val="00762A36"/>
    <w:rsid w:val="00772686"/>
    <w:rsid w:val="007752D2"/>
    <w:rsid w:val="007801FE"/>
    <w:rsid w:val="007901B2"/>
    <w:rsid w:val="007A0C69"/>
    <w:rsid w:val="007C72F6"/>
    <w:rsid w:val="007E238D"/>
    <w:rsid w:val="007E7964"/>
    <w:rsid w:val="0080506C"/>
    <w:rsid w:val="00813350"/>
    <w:rsid w:val="00820704"/>
    <w:rsid w:val="00841703"/>
    <w:rsid w:val="008764AE"/>
    <w:rsid w:val="00877CA7"/>
    <w:rsid w:val="00886464"/>
    <w:rsid w:val="0089230D"/>
    <w:rsid w:val="00892E3C"/>
    <w:rsid w:val="00893C3C"/>
    <w:rsid w:val="008E63B7"/>
    <w:rsid w:val="00907894"/>
    <w:rsid w:val="00943F32"/>
    <w:rsid w:val="00970BB8"/>
    <w:rsid w:val="00971D32"/>
    <w:rsid w:val="00972675"/>
    <w:rsid w:val="00981A22"/>
    <w:rsid w:val="009901C3"/>
    <w:rsid w:val="009A5C40"/>
    <w:rsid w:val="009B2781"/>
    <w:rsid w:val="009E7781"/>
    <w:rsid w:val="00A04B38"/>
    <w:rsid w:val="00A07D92"/>
    <w:rsid w:val="00A428A9"/>
    <w:rsid w:val="00A44EDF"/>
    <w:rsid w:val="00A52E77"/>
    <w:rsid w:val="00A53C35"/>
    <w:rsid w:val="00A55EAB"/>
    <w:rsid w:val="00A70BA5"/>
    <w:rsid w:val="00A95AED"/>
    <w:rsid w:val="00A96F4E"/>
    <w:rsid w:val="00AD0FD7"/>
    <w:rsid w:val="00B019AB"/>
    <w:rsid w:val="00B13F20"/>
    <w:rsid w:val="00B222B8"/>
    <w:rsid w:val="00B27492"/>
    <w:rsid w:val="00B552ED"/>
    <w:rsid w:val="00B91DC5"/>
    <w:rsid w:val="00B97851"/>
    <w:rsid w:val="00BB702A"/>
    <w:rsid w:val="00BC2BD6"/>
    <w:rsid w:val="00BC5380"/>
    <w:rsid w:val="00BF4F4B"/>
    <w:rsid w:val="00C33EBA"/>
    <w:rsid w:val="00C3649D"/>
    <w:rsid w:val="00C65FCC"/>
    <w:rsid w:val="00C7704C"/>
    <w:rsid w:val="00C805A8"/>
    <w:rsid w:val="00C8197F"/>
    <w:rsid w:val="00C82628"/>
    <w:rsid w:val="00C85095"/>
    <w:rsid w:val="00CC41BF"/>
    <w:rsid w:val="00CD12EA"/>
    <w:rsid w:val="00CD7015"/>
    <w:rsid w:val="00CE7F9C"/>
    <w:rsid w:val="00CF098D"/>
    <w:rsid w:val="00CF4D1C"/>
    <w:rsid w:val="00D02911"/>
    <w:rsid w:val="00D0301A"/>
    <w:rsid w:val="00D07870"/>
    <w:rsid w:val="00D26BED"/>
    <w:rsid w:val="00D27798"/>
    <w:rsid w:val="00D36F58"/>
    <w:rsid w:val="00D51273"/>
    <w:rsid w:val="00D5592A"/>
    <w:rsid w:val="00D65ACC"/>
    <w:rsid w:val="00D81DBA"/>
    <w:rsid w:val="00D82CE3"/>
    <w:rsid w:val="00D91A17"/>
    <w:rsid w:val="00DA37DE"/>
    <w:rsid w:val="00DB06E8"/>
    <w:rsid w:val="00E03789"/>
    <w:rsid w:val="00E206B5"/>
    <w:rsid w:val="00E23056"/>
    <w:rsid w:val="00E3717F"/>
    <w:rsid w:val="00E60B96"/>
    <w:rsid w:val="00EA779C"/>
    <w:rsid w:val="00EB22D8"/>
    <w:rsid w:val="00ED0001"/>
    <w:rsid w:val="00F144A3"/>
    <w:rsid w:val="00F270AC"/>
    <w:rsid w:val="00F46C89"/>
    <w:rsid w:val="00F54420"/>
    <w:rsid w:val="00F70653"/>
    <w:rsid w:val="00F715A4"/>
    <w:rsid w:val="00F71F3F"/>
    <w:rsid w:val="00F95E33"/>
    <w:rsid w:val="00FB2551"/>
    <w:rsid w:val="00FB3775"/>
    <w:rsid w:val="00FB4C82"/>
    <w:rsid w:val="00FE4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480" w:line="48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8D2"/>
    <w:pPr>
      <w:spacing w:before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78D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378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1"/>
    <w:qFormat/>
    <w:rsid w:val="000378D2"/>
    <w:pPr>
      <w:ind w:left="720"/>
      <w:contextualSpacing/>
    </w:pPr>
  </w:style>
  <w:style w:type="paragraph" w:styleId="a6">
    <w:name w:val="footer"/>
    <w:basedOn w:val="a"/>
    <w:link w:val="a7"/>
    <w:uiPriority w:val="99"/>
    <w:semiHidden/>
    <w:unhideWhenUsed/>
    <w:rsid w:val="000378D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378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Абзац с отсуп"/>
    <w:basedOn w:val="a"/>
    <w:rsid w:val="00A52E77"/>
    <w:pPr>
      <w:spacing w:before="120" w:line="360" w:lineRule="exact"/>
      <w:ind w:firstLine="720"/>
      <w:jc w:val="both"/>
    </w:pPr>
    <w:rPr>
      <w:sz w:val="28"/>
      <w:szCs w:val="20"/>
      <w:lang w:val="en-US"/>
    </w:rPr>
  </w:style>
  <w:style w:type="table" w:styleId="a9">
    <w:name w:val="Table Grid"/>
    <w:basedOn w:val="a1"/>
    <w:uiPriority w:val="59"/>
    <w:rsid w:val="00A52E77"/>
    <w:pPr>
      <w:spacing w:before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692</Words>
  <Characters>3950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ZHeludkova</dc:creator>
  <cp:lastModifiedBy>User</cp:lastModifiedBy>
  <cp:revision>2</cp:revision>
  <cp:lastPrinted>2025-05-26T05:18:00Z</cp:lastPrinted>
  <dcterms:created xsi:type="dcterms:W3CDTF">2025-05-26T05:18:00Z</dcterms:created>
  <dcterms:modified xsi:type="dcterms:W3CDTF">2025-05-26T05:18:00Z</dcterms:modified>
</cp:coreProperties>
</file>